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54DAC8D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</w:t>
      </w:r>
      <w:r w:rsidR="002F4B3A">
        <w:rPr>
          <w:rFonts w:ascii="Arial" w:hAnsi="Arial" w:cs="Arial"/>
          <w:sz w:val="22"/>
          <w:szCs w:val="22"/>
        </w:rPr>
        <w:t>s or a safe surface ar</w:t>
      </w:r>
      <w:r w:rsidRPr="007D73FB">
        <w:rPr>
          <w:rFonts w:ascii="Arial" w:hAnsi="Arial" w:cs="Arial"/>
          <w:sz w:val="22"/>
          <w:szCs w:val="22"/>
        </w:rPr>
        <w:t>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2F4B3A" w:rsidRPr="002F4B3A">
        <w:rPr>
          <w:rFonts w:ascii="Arial" w:hAnsi="Arial" w:cs="Arial"/>
          <w:sz w:val="22"/>
          <w:szCs w:val="22"/>
        </w:rPr>
        <w:t>including</w:t>
      </w:r>
      <w:r w:rsidRPr="007D73FB">
        <w:rPr>
          <w:rFonts w:ascii="Arial" w:hAnsi="Arial" w:cs="Arial"/>
          <w:sz w:val="22"/>
          <w:szCs w:val="22"/>
        </w:rPr>
        <w:t xml:space="preserve"> when on grass</w:t>
      </w:r>
    </w:p>
    <w:p w14:paraId="6A15F81C" w14:textId="21C1DC1E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2F4B3A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2FB67B31" w14:textId="77777777" w:rsidR="002F4B3A" w:rsidRPr="002F4B3A" w:rsidRDefault="0063128A" w:rsidP="002F4B3A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="002F4B3A">
        <w:rPr>
          <w:rFonts w:ascii="Arial" w:hAnsi="Arial" w:cs="Arial"/>
          <w:sz w:val="22"/>
          <w:szCs w:val="22"/>
        </w:rPr>
        <w:t xml:space="preserve"> </w:t>
      </w:r>
      <w:r w:rsidR="002F4B3A" w:rsidRPr="002F4B3A">
        <w:rPr>
          <w:rFonts w:ascii="Arial" w:hAnsi="Arial" w:cs="Arial"/>
          <w:sz w:val="22"/>
          <w:szCs w:val="22"/>
        </w:rPr>
        <w:t>Church who take the appropriate action according to their risk assessments.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7AD28AF7" w14:textId="77777777" w:rsidR="002A6F58" w:rsidRDefault="002A6F58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F7121AE" w14:textId="65EAC69E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lastRenderedPageBreak/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4583B031" w14:textId="680B1473" w:rsidR="006561BA" w:rsidRPr="006561BA" w:rsidRDefault="006561BA" w:rsidP="006561BA">
      <w:pPr>
        <w:tabs>
          <w:tab w:val="left" w:pos="3675"/>
        </w:tabs>
      </w:pPr>
      <w:r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703F1DB" w:rsidR="00F4471B" w:rsidRPr="00F4471B" w:rsidRDefault="00000000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="00214E8E"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F35608"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2A6F58">
      <w:footerReference w:type="default" r:id="rId12"/>
      <w:headerReference w:type="first" r:id="rId13"/>
      <w:pgSz w:w="11906" w:h="16838"/>
      <w:pgMar w:top="720" w:right="720" w:bottom="720" w:left="72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1183" w14:textId="77777777" w:rsidR="00462ACA" w:rsidRDefault="00462ACA">
      <w:r>
        <w:separator/>
      </w:r>
    </w:p>
  </w:endnote>
  <w:endnote w:type="continuationSeparator" w:id="0">
    <w:p w14:paraId="0A33AFD1" w14:textId="77777777" w:rsidR="00462ACA" w:rsidRDefault="00462ACA">
      <w:r>
        <w:continuationSeparator/>
      </w:r>
    </w:p>
  </w:endnote>
  <w:endnote w:type="continuationNotice" w:id="1">
    <w:p w14:paraId="3F828EE0" w14:textId="77777777" w:rsidR="00462ACA" w:rsidRDefault="00462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0C92" w14:textId="369BCB39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</w:t>
    </w:r>
    <w:r w:rsidR="00426E0D">
      <w:rPr>
        <w:rFonts w:ascii="Arial" w:hAnsi="Arial" w:cs="Arial"/>
        <w:i/>
        <w:iCs/>
        <w:sz w:val="20"/>
      </w:rPr>
      <w:t>4</w:t>
    </w:r>
    <w:r w:rsidRPr="006561BA">
      <w:rPr>
        <w:rFonts w:ascii="Arial" w:hAnsi="Arial" w:cs="Arial"/>
        <w:sz w:val="20"/>
      </w:rPr>
      <w:t xml:space="preserve"> (</w:t>
    </w:r>
    <w:r w:rsidR="002A6F58">
      <w:rPr>
        <w:rFonts w:ascii="Arial" w:hAnsi="Arial" w:cs="Arial"/>
        <w:sz w:val="20"/>
      </w:rPr>
      <w:t>Wings &amp; Wellies</w:t>
    </w:r>
    <w:r w:rsidRPr="006561BA">
      <w:rPr>
        <w:rFonts w:ascii="Arial" w:hAnsi="Arial" w:cs="Arial"/>
        <w:sz w:val="20"/>
      </w:rPr>
      <w:t xml:space="preserve"> 202</w:t>
    </w:r>
    <w:r w:rsidR="00426E0D">
      <w:rPr>
        <w:rFonts w:ascii="Arial" w:hAnsi="Arial" w:cs="Arial"/>
        <w:sz w:val="20"/>
      </w:rPr>
      <w:t>4</w:t>
    </w:r>
    <w:r w:rsidRPr="006561BA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2E38" w14:textId="77777777" w:rsidR="00462ACA" w:rsidRDefault="00462ACA">
      <w:r>
        <w:separator/>
      </w:r>
    </w:p>
  </w:footnote>
  <w:footnote w:type="continuationSeparator" w:id="0">
    <w:p w14:paraId="41467666" w14:textId="77777777" w:rsidR="00462ACA" w:rsidRDefault="00462ACA">
      <w:r>
        <w:continuationSeparator/>
      </w:r>
    </w:p>
  </w:footnote>
  <w:footnote w:type="continuationNotice" w:id="1">
    <w:p w14:paraId="732E887A" w14:textId="77777777" w:rsidR="00462ACA" w:rsidRDefault="00462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D7F" w14:textId="07557A34" w:rsidR="002A6F58" w:rsidRDefault="002A6F58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77B814A" wp14:editId="1BB1995E">
          <wp:extent cx="1790700" cy="1171575"/>
          <wp:effectExtent l="0" t="0" r="0" b="9525"/>
          <wp:docPr id="2030010713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10713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2DB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3F8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A6F58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4B3A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3F81"/>
    <w:rsid w:val="003A40EF"/>
    <w:rsid w:val="003A5108"/>
    <w:rsid w:val="003A5386"/>
    <w:rsid w:val="003A57D4"/>
    <w:rsid w:val="003A5E90"/>
    <w:rsid w:val="003A6B44"/>
    <w:rsid w:val="003B6830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2ACA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156D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6C5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4C0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24D8"/>
    <w:rsid w:val="00843D83"/>
    <w:rsid w:val="00844660"/>
    <w:rsid w:val="00846D15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3E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77872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DB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EAE773-FF3E-40CD-8ABA-7058EE89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Jill Cox</cp:lastModifiedBy>
  <cp:revision>9</cp:revision>
  <cp:lastPrinted>2018-05-03T11:09:00Z</cp:lastPrinted>
  <dcterms:created xsi:type="dcterms:W3CDTF">2024-04-17T17:29:00Z</dcterms:created>
  <dcterms:modified xsi:type="dcterms:W3CDTF">2024-09-23T18:30:00Z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